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8F" w:rsidRDefault="0068318F" w:rsidP="0068318F">
      <w:pPr>
        <w:tabs>
          <w:tab w:val="center" w:pos="4677"/>
          <w:tab w:val="right" w:pos="9355"/>
        </w:tabs>
        <w:spacing w:after="0" w:line="240" w:lineRule="auto"/>
        <w:ind w:left="2977"/>
        <w:jc w:val="center"/>
        <w:rPr>
          <w:rFonts w:ascii="Liberation Serif" w:eastAsia="SimSun" w:hAnsi="Liberation Serif"/>
          <w:b/>
          <w:lang w:eastAsia="zh-CN"/>
        </w:rPr>
      </w:pPr>
      <w:r>
        <w:rPr>
          <w:rFonts w:ascii="Liberation Serif" w:eastAsia="SimSun" w:hAnsi="Liberation Serif"/>
          <w:b/>
          <w:caps/>
          <w:lang w:eastAsia="zh-CN"/>
        </w:rPr>
        <w:t xml:space="preserve">ДЕПАРТАМЕНТ ОБРАЗОВАНИЯ </w:t>
      </w:r>
      <w:r>
        <w:rPr>
          <w:rFonts w:ascii="Liberation Serif" w:eastAsia="SimSun" w:hAnsi="Liberation Serif"/>
          <w:b/>
          <w:lang w:eastAsia="zh-CN"/>
        </w:rPr>
        <w:t>АДМИНИСТРАЦИИ</w:t>
      </w:r>
    </w:p>
    <w:p w:rsidR="0068318F" w:rsidRDefault="0068318F" w:rsidP="0068318F">
      <w:pPr>
        <w:tabs>
          <w:tab w:val="center" w:pos="4677"/>
          <w:tab w:val="right" w:pos="9355"/>
        </w:tabs>
        <w:spacing w:after="0" w:line="240" w:lineRule="auto"/>
        <w:ind w:left="2977"/>
        <w:jc w:val="center"/>
        <w:rPr>
          <w:rFonts w:ascii="Liberation Serif" w:eastAsia="SimSun" w:hAnsi="Liberation Serif"/>
          <w:b/>
          <w:lang w:eastAsia="zh-CN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4AF295" wp14:editId="2C492588">
            <wp:simplePos x="0" y="0"/>
            <wp:positionH relativeFrom="column">
              <wp:posOffset>-146050</wp:posOffset>
            </wp:positionH>
            <wp:positionV relativeFrom="paragraph">
              <wp:posOffset>152400</wp:posOffset>
            </wp:positionV>
            <wp:extent cx="1762125" cy="1023620"/>
            <wp:effectExtent l="0" t="0" r="0" b="5080"/>
            <wp:wrapTight wrapText="bothSides">
              <wp:wrapPolygon edited="0">
                <wp:start x="9341" y="402"/>
                <wp:lineTo x="3970" y="1608"/>
                <wp:lineTo x="3036" y="2412"/>
                <wp:lineTo x="3036" y="7638"/>
                <wp:lineTo x="0" y="20099"/>
                <wp:lineTo x="0" y="21305"/>
                <wp:lineTo x="19615" y="21305"/>
                <wp:lineTo x="19615" y="20501"/>
                <wp:lineTo x="20783" y="18491"/>
                <wp:lineTo x="20783" y="16481"/>
                <wp:lineTo x="20082" y="12864"/>
                <wp:lineTo x="19148" y="11256"/>
                <wp:lineTo x="10508" y="402"/>
                <wp:lineTo x="9341" y="40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9" t="1161" r="64230" b="86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eastAsia="SimSun" w:hAnsi="Liberation Serif"/>
          <w:b/>
          <w:lang w:eastAsia="zh-CN"/>
        </w:rPr>
        <w:t>ГОРОДА НОВЫЙ УРЕНГОЙ</w:t>
      </w:r>
    </w:p>
    <w:p w:rsidR="0068318F" w:rsidRDefault="0068318F" w:rsidP="0068318F">
      <w:pPr>
        <w:tabs>
          <w:tab w:val="center" w:pos="9355"/>
        </w:tabs>
        <w:spacing w:after="0" w:line="240" w:lineRule="auto"/>
        <w:ind w:left="2977"/>
        <w:jc w:val="center"/>
        <w:rPr>
          <w:rFonts w:ascii="Liberation Serif" w:eastAsia="Times New Roman" w:hAnsi="Liberation Serif"/>
          <w:b/>
          <w:color w:val="000000"/>
          <w:lang w:eastAsia="ru-RU"/>
        </w:rPr>
      </w:pPr>
      <w:r>
        <w:rPr>
          <w:rFonts w:ascii="Liberation Serif" w:hAnsi="Liberation Serif"/>
          <w:b/>
          <w:color w:val="000000"/>
        </w:rPr>
        <w:t>Муниципальное бюджетное образовательное учреждение</w:t>
      </w:r>
    </w:p>
    <w:p w:rsidR="0068318F" w:rsidRDefault="0068318F" w:rsidP="0068318F">
      <w:pPr>
        <w:tabs>
          <w:tab w:val="center" w:pos="9072"/>
          <w:tab w:val="right" w:pos="9355"/>
        </w:tabs>
        <w:spacing w:after="0" w:line="240" w:lineRule="auto"/>
        <w:ind w:left="2977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дополнительного образования</w:t>
      </w:r>
    </w:p>
    <w:p w:rsidR="0068318F" w:rsidRDefault="0068318F" w:rsidP="0068318F">
      <w:pPr>
        <w:tabs>
          <w:tab w:val="center" w:pos="4677"/>
          <w:tab w:val="right" w:pos="9355"/>
        </w:tabs>
        <w:spacing w:after="0" w:line="240" w:lineRule="auto"/>
        <w:ind w:left="2977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Городской Дворец творчества «Академия талантов»</w:t>
      </w:r>
    </w:p>
    <w:p w:rsidR="0068318F" w:rsidRDefault="0068318F" w:rsidP="0068318F">
      <w:pPr>
        <w:tabs>
          <w:tab w:val="right" w:pos="9355"/>
        </w:tabs>
        <w:spacing w:after="0" w:line="240" w:lineRule="auto"/>
        <w:ind w:left="2977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(МБОУ ДО ГДТ «Академия талантов»)</w:t>
      </w:r>
    </w:p>
    <w:p w:rsidR="0068318F" w:rsidRDefault="0068318F" w:rsidP="0068318F">
      <w:pPr>
        <w:tabs>
          <w:tab w:val="right" w:pos="9355"/>
        </w:tabs>
        <w:spacing w:after="0" w:line="240" w:lineRule="auto"/>
        <w:ind w:left="2977"/>
        <w:jc w:val="center"/>
        <w:rPr>
          <w:rFonts w:ascii="Liberation Serif" w:hAnsi="Liberation Serif"/>
          <w:b/>
          <w:color w:val="000000"/>
        </w:rPr>
      </w:pPr>
    </w:p>
    <w:p w:rsidR="0068318F" w:rsidRDefault="0068318F" w:rsidP="0068318F">
      <w:pPr>
        <w:tabs>
          <w:tab w:val="center" w:pos="4677"/>
          <w:tab w:val="right" w:pos="9355"/>
        </w:tabs>
        <w:spacing w:after="0" w:line="240" w:lineRule="auto"/>
        <w:ind w:left="2977"/>
        <w:jc w:val="center"/>
        <w:rPr>
          <w:rFonts w:ascii="Liberation Serif" w:eastAsia="SimSun" w:hAnsi="Liberation Serif"/>
          <w:color w:val="000000"/>
          <w:lang w:eastAsia="zh-CN"/>
        </w:rPr>
      </w:pPr>
      <w:r>
        <w:rPr>
          <w:rFonts w:ascii="Liberation Serif" w:eastAsia="SimSun" w:hAnsi="Liberation Serif"/>
          <w:color w:val="000000"/>
          <w:lang w:eastAsia="zh-CN"/>
        </w:rPr>
        <w:t xml:space="preserve">ул. Молодёжная, дом 17-А, г. Новый Уренгой, ЯНАО, 629306                                                                                                                                                                                      Телефон (Факс): (3494) 22-04-94 / </w:t>
      </w:r>
      <w:r>
        <w:rPr>
          <w:rFonts w:ascii="Liberation Serif" w:eastAsia="SimSun" w:hAnsi="Liberation Serif"/>
          <w:color w:val="000000"/>
          <w:lang w:val="en-US" w:eastAsia="zh-CN"/>
        </w:rPr>
        <w:t>E</w:t>
      </w:r>
      <w:r>
        <w:rPr>
          <w:rFonts w:ascii="Liberation Serif" w:eastAsia="SimSun" w:hAnsi="Liberation Serif"/>
          <w:color w:val="000000"/>
          <w:lang w:eastAsia="zh-CN"/>
        </w:rPr>
        <w:t>-</w:t>
      </w:r>
      <w:r>
        <w:rPr>
          <w:rFonts w:ascii="Liberation Serif" w:eastAsia="SimSun" w:hAnsi="Liberation Serif"/>
          <w:color w:val="000000"/>
          <w:lang w:val="en-US" w:eastAsia="zh-CN"/>
        </w:rPr>
        <w:t>mail</w:t>
      </w:r>
      <w:r>
        <w:rPr>
          <w:rFonts w:ascii="Liberation Serif" w:eastAsia="SimSun" w:hAnsi="Liberation Serif"/>
          <w:color w:val="000000"/>
          <w:lang w:eastAsia="zh-CN"/>
        </w:rPr>
        <w:t xml:space="preserve">: </w:t>
      </w:r>
      <w:proofErr w:type="spellStart"/>
      <w:r>
        <w:rPr>
          <w:rFonts w:ascii="Liberation Serif" w:eastAsia="SimSun" w:hAnsi="Liberation Serif"/>
          <w:color w:val="000000"/>
          <w:lang w:val="en-US" w:eastAsia="zh-CN"/>
        </w:rPr>
        <w:t>ddt</w:t>
      </w:r>
      <w:proofErr w:type="spellEnd"/>
      <w:r>
        <w:rPr>
          <w:rFonts w:ascii="Liberation Serif" w:eastAsia="SimSun" w:hAnsi="Liberation Serif"/>
          <w:color w:val="000000"/>
          <w:lang w:eastAsia="zh-CN"/>
        </w:rPr>
        <w:t>@</w:t>
      </w:r>
      <w:proofErr w:type="spellStart"/>
      <w:r>
        <w:rPr>
          <w:rFonts w:ascii="Liberation Serif" w:eastAsia="SimSun" w:hAnsi="Liberation Serif"/>
          <w:color w:val="000000"/>
          <w:lang w:val="en-US" w:eastAsia="zh-CN"/>
        </w:rPr>
        <w:t>nur</w:t>
      </w:r>
      <w:proofErr w:type="spellEnd"/>
      <w:r>
        <w:rPr>
          <w:rFonts w:ascii="Liberation Serif" w:eastAsia="SimSun" w:hAnsi="Liberation Serif"/>
          <w:color w:val="000000"/>
          <w:lang w:eastAsia="zh-CN"/>
        </w:rPr>
        <w:t>.</w:t>
      </w:r>
      <w:proofErr w:type="spellStart"/>
      <w:r>
        <w:rPr>
          <w:rFonts w:ascii="Liberation Serif" w:eastAsia="SimSun" w:hAnsi="Liberation Serif"/>
          <w:color w:val="000000"/>
          <w:lang w:val="en-US" w:eastAsia="zh-CN"/>
        </w:rPr>
        <w:t>yanao</w:t>
      </w:r>
      <w:proofErr w:type="spellEnd"/>
      <w:r>
        <w:rPr>
          <w:rFonts w:ascii="Liberation Serif" w:eastAsia="SimSun" w:hAnsi="Liberation Serif"/>
          <w:color w:val="000000"/>
          <w:lang w:eastAsia="zh-CN"/>
        </w:rPr>
        <w:t>.</w:t>
      </w:r>
      <w:proofErr w:type="spellStart"/>
      <w:r>
        <w:rPr>
          <w:rFonts w:ascii="Liberation Serif" w:eastAsia="SimSun" w:hAnsi="Liberation Serif"/>
          <w:color w:val="000000"/>
          <w:lang w:val="en-US" w:eastAsia="zh-CN"/>
        </w:rPr>
        <w:t>ru</w:t>
      </w:r>
      <w:proofErr w:type="spellEnd"/>
    </w:p>
    <w:p w:rsidR="0068318F" w:rsidRDefault="0068318F" w:rsidP="0068318F">
      <w:pPr>
        <w:tabs>
          <w:tab w:val="center" w:pos="4677"/>
          <w:tab w:val="right" w:pos="9355"/>
        </w:tabs>
        <w:spacing w:after="0" w:line="240" w:lineRule="auto"/>
        <w:ind w:left="2977"/>
        <w:jc w:val="center"/>
        <w:rPr>
          <w:rFonts w:ascii="Liberation Serif" w:eastAsia="SimSun" w:hAnsi="Liberation Serif"/>
          <w:color w:val="000000"/>
          <w:lang w:eastAsia="zh-CN"/>
        </w:rPr>
      </w:pPr>
      <w:r>
        <w:rPr>
          <w:rFonts w:ascii="Liberation Serif" w:eastAsia="SimSun" w:hAnsi="Liberation Serif"/>
          <w:color w:val="000000"/>
          <w:lang w:eastAsia="zh-CN"/>
        </w:rPr>
        <w:t>ОКПО 40787978/ОГРН 1028900631022</w:t>
      </w:r>
    </w:p>
    <w:p w:rsidR="0068318F" w:rsidRDefault="0068318F" w:rsidP="0068318F">
      <w:pPr>
        <w:tabs>
          <w:tab w:val="center" w:pos="4677"/>
          <w:tab w:val="right" w:pos="9355"/>
        </w:tabs>
        <w:spacing w:after="0" w:line="240" w:lineRule="auto"/>
        <w:ind w:left="2977"/>
        <w:jc w:val="center"/>
        <w:rPr>
          <w:rFonts w:ascii="Liberation Serif" w:eastAsia="SimSun" w:hAnsi="Liberation Serif"/>
          <w:color w:val="000000"/>
          <w:lang w:eastAsia="zh-CN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D319F5C" wp14:editId="43BB54CD">
            <wp:simplePos x="0" y="0"/>
            <wp:positionH relativeFrom="page">
              <wp:align>left</wp:align>
            </wp:positionH>
            <wp:positionV relativeFrom="paragraph">
              <wp:posOffset>249555</wp:posOffset>
            </wp:positionV>
            <wp:extent cx="7558405" cy="266700"/>
            <wp:effectExtent l="0" t="0" r="0" b="0"/>
            <wp:wrapTight wrapText="bothSides">
              <wp:wrapPolygon edited="0">
                <wp:start x="2286" y="3086"/>
                <wp:lineTo x="2286" y="10800"/>
                <wp:lineTo x="2885" y="15429"/>
                <wp:lineTo x="3484" y="18514"/>
                <wp:lineTo x="18292" y="18514"/>
                <wp:lineTo x="18891" y="15429"/>
                <wp:lineTo x="19598" y="10800"/>
                <wp:lineTo x="19544" y="3086"/>
                <wp:lineTo x="2286" y="308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0" b="83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eastAsia="SimSun" w:hAnsi="Liberation Serif"/>
          <w:color w:val="000000"/>
          <w:lang w:eastAsia="zh-CN"/>
        </w:rPr>
        <w:t>ИНН 8904022796 /КПП 890401001</w:t>
      </w:r>
    </w:p>
    <w:p w:rsidR="0068318F" w:rsidRDefault="0068318F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68318F" w:rsidRDefault="0068318F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68318F" w:rsidRDefault="0068318F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68318F" w:rsidRDefault="0068318F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68318F" w:rsidRPr="0068318F" w:rsidRDefault="0068318F" w:rsidP="0068318F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68318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Пути совершенствования методической работы в учреждениях дополнительного образования детей </w:t>
      </w:r>
    </w:p>
    <w:p w:rsidR="0068318F" w:rsidRDefault="0068318F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68318F" w:rsidRDefault="0068318F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68318F" w:rsidRDefault="0068318F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68318F" w:rsidRPr="0068318F" w:rsidRDefault="0068318F" w:rsidP="00CE5048">
      <w:pPr>
        <w:shd w:val="clear" w:color="auto" w:fill="FFFFFF"/>
        <w:spacing w:after="0" w:line="240" w:lineRule="auto"/>
        <w:ind w:left="4395" w:hanging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Чернягина Татьяна Владимировна, </w:t>
      </w:r>
    </w:p>
    <w:p w:rsidR="0068318F" w:rsidRPr="0068318F" w:rsidRDefault="0068318F" w:rsidP="00CE5048">
      <w:pPr>
        <w:shd w:val="clear" w:color="auto" w:fill="FFFFFF"/>
        <w:spacing w:after="0" w:line="240" w:lineRule="auto"/>
        <w:ind w:left="4395" w:hanging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Методист отдела </w:t>
      </w:r>
      <w:proofErr w:type="spellStart"/>
      <w:r w:rsidRPr="0068318F">
        <w:rPr>
          <w:rFonts w:ascii="Times New Roman" w:eastAsia="Times New Roman" w:hAnsi="Times New Roman" w:cs="Times New Roman"/>
          <w:color w:val="000000"/>
          <w:sz w:val="28"/>
          <w:szCs w:val="28"/>
        </w:rPr>
        <w:t>СГиЕНр</w:t>
      </w:r>
      <w:proofErr w:type="spellEnd"/>
    </w:p>
    <w:p w:rsidR="0068318F" w:rsidRPr="00B0063B" w:rsidRDefault="0068318F" w:rsidP="0068318F">
      <w:pPr>
        <w:shd w:val="clear" w:color="auto" w:fill="FFFFFF"/>
        <w:jc w:val="right"/>
        <w:rPr>
          <w:rFonts w:eastAsia="Times New Roman" w:cs="Times New Roman"/>
          <w:color w:val="000000"/>
        </w:rPr>
      </w:pPr>
    </w:p>
    <w:p w:rsidR="0068318F" w:rsidRPr="00B0063B" w:rsidRDefault="0068318F" w:rsidP="0068318F">
      <w:pPr>
        <w:shd w:val="clear" w:color="auto" w:fill="FFFFFF"/>
        <w:jc w:val="right"/>
        <w:rPr>
          <w:rFonts w:eastAsia="Times New Roman" w:cs="Times New Roman"/>
          <w:color w:val="000000"/>
        </w:rPr>
      </w:pPr>
    </w:p>
    <w:p w:rsidR="0068318F" w:rsidRPr="00B0063B" w:rsidRDefault="0068318F" w:rsidP="0068318F">
      <w:pPr>
        <w:shd w:val="clear" w:color="auto" w:fill="FFFFFF"/>
        <w:jc w:val="right"/>
        <w:rPr>
          <w:rFonts w:eastAsia="Times New Roman" w:cs="Times New Roman"/>
          <w:color w:val="000000"/>
        </w:rPr>
      </w:pPr>
    </w:p>
    <w:p w:rsidR="0068318F" w:rsidRPr="00B0063B" w:rsidRDefault="0068318F" w:rsidP="0068318F">
      <w:pPr>
        <w:shd w:val="clear" w:color="auto" w:fill="FFFFFF"/>
        <w:jc w:val="right"/>
        <w:rPr>
          <w:rFonts w:eastAsia="Times New Roman" w:cs="Times New Roman"/>
          <w:color w:val="000000"/>
        </w:rPr>
      </w:pPr>
    </w:p>
    <w:p w:rsidR="0068318F" w:rsidRPr="00B0063B" w:rsidRDefault="0068318F" w:rsidP="0068318F">
      <w:pPr>
        <w:shd w:val="clear" w:color="auto" w:fill="FFFFFF"/>
        <w:rPr>
          <w:rFonts w:eastAsia="Times New Roman" w:cs="Times New Roman"/>
          <w:color w:val="000000"/>
        </w:rPr>
      </w:pPr>
    </w:p>
    <w:p w:rsidR="0068318F" w:rsidRPr="00B0063B" w:rsidRDefault="0068318F" w:rsidP="0068318F">
      <w:pPr>
        <w:shd w:val="clear" w:color="auto" w:fill="FFFFFF"/>
        <w:jc w:val="right"/>
        <w:rPr>
          <w:rFonts w:eastAsia="Times New Roman" w:cs="Times New Roman"/>
          <w:color w:val="000000"/>
        </w:rPr>
      </w:pPr>
    </w:p>
    <w:p w:rsidR="0068318F" w:rsidRPr="00B0063B" w:rsidRDefault="0068318F" w:rsidP="0068318F">
      <w:pPr>
        <w:shd w:val="clear" w:color="auto" w:fill="FFFFFF"/>
        <w:jc w:val="right"/>
        <w:rPr>
          <w:rFonts w:eastAsia="Times New Roman" w:cs="Times New Roman"/>
          <w:color w:val="000000"/>
        </w:rPr>
      </w:pPr>
    </w:p>
    <w:p w:rsidR="0068318F" w:rsidRPr="00B0063B" w:rsidRDefault="0068318F" w:rsidP="0068318F">
      <w:pPr>
        <w:shd w:val="clear" w:color="auto" w:fill="FFFFFF"/>
        <w:jc w:val="right"/>
        <w:rPr>
          <w:rFonts w:eastAsia="Times New Roman" w:cs="Times New Roman"/>
          <w:color w:val="000000"/>
        </w:rPr>
      </w:pPr>
    </w:p>
    <w:p w:rsidR="0068318F" w:rsidRPr="0068318F" w:rsidRDefault="0068318F" w:rsidP="0068318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68318F">
        <w:rPr>
          <w:rFonts w:ascii="Times New Roman" w:eastAsia="Times New Roman" w:hAnsi="Times New Roman" w:cs="Times New Roman"/>
          <w:b/>
          <w:bCs/>
          <w:color w:val="000000"/>
        </w:rPr>
        <w:t>г. Новый Уренгой, 2024</w:t>
      </w:r>
    </w:p>
    <w:p w:rsidR="0068318F" w:rsidRDefault="0068318F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E52972" w:rsidRPr="00162615" w:rsidRDefault="00E52972" w:rsidP="006831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26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29246D" w:rsidRPr="0029246D" w:rsidRDefault="0068318F" w:rsidP="0029246D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68318F">
        <w:rPr>
          <w:color w:val="000000"/>
          <w:sz w:val="28"/>
          <w:szCs w:val="28"/>
          <w:shd w:val="clear" w:color="auto" w:fill="FFFFFF"/>
        </w:rPr>
        <w:t>Учреждения дополнительного образования детей игра</w:t>
      </w:r>
      <w:bookmarkStart w:id="0" w:name="_GoBack"/>
      <w:bookmarkEnd w:id="0"/>
      <w:r w:rsidRPr="0068318F">
        <w:rPr>
          <w:color w:val="000000"/>
          <w:sz w:val="28"/>
          <w:szCs w:val="28"/>
          <w:shd w:val="clear" w:color="auto" w:fill="FFFFFF"/>
        </w:rPr>
        <w:t>ют важную роль в развитии и воспитании молодого поколения. Однако, для эффективной работы таких учреждений необходимо постоянное совершенствование методической работы.</w:t>
      </w:r>
      <w:r w:rsidR="0029246D">
        <w:rPr>
          <w:color w:val="000000"/>
          <w:sz w:val="28"/>
          <w:szCs w:val="28"/>
          <w:shd w:val="clear" w:color="auto" w:fill="FFFFFF"/>
        </w:rPr>
        <w:t xml:space="preserve"> </w:t>
      </w:r>
      <w:r w:rsidR="0029246D" w:rsidRPr="0029246D">
        <w:rPr>
          <w:sz w:val="28"/>
        </w:rPr>
        <w:t>Методическая работа - это процесс разработки и применения методов и приемов обучения и воспитания детей. Эта работа включает в себя разработку индивидуальных образовательных программ, проведение диагностики и коррекционных занятий, а также сотрудничество с родителями и специалистами других областей.</w:t>
      </w:r>
    </w:p>
    <w:p w:rsidR="00E52972" w:rsidRPr="00162615" w:rsidRDefault="00E52972" w:rsidP="00E52972">
      <w:pPr>
        <w:rPr>
          <w:rFonts w:ascii="Times New Roman" w:hAnsi="Times New Roman" w:cs="Times New Roman"/>
          <w:b/>
          <w:sz w:val="28"/>
          <w:szCs w:val="28"/>
        </w:rPr>
      </w:pPr>
      <w:r w:rsidRPr="0016261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E52972" w:rsidRPr="00E52972" w:rsidRDefault="00E52972" w:rsidP="0017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972">
        <w:rPr>
          <w:rFonts w:ascii="Times New Roman" w:hAnsi="Times New Roman" w:cs="Times New Roman"/>
          <w:sz w:val="28"/>
          <w:szCs w:val="28"/>
        </w:rPr>
        <w:t>Совершенствование методической работы в учреждениях дополнительного образования детей (УДОД) имеет большое значение в современном образовании. Возрастающие требования к качеству образования, изменяющиеся потребности детей и развитие технологий требуют постоянного обновления методических подходов и инструментов.</w:t>
      </w:r>
    </w:p>
    <w:p w:rsidR="00E52972" w:rsidRPr="00E52972" w:rsidRDefault="00E52972" w:rsidP="0017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972">
        <w:rPr>
          <w:rFonts w:ascii="Times New Roman" w:hAnsi="Times New Roman" w:cs="Times New Roman"/>
          <w:sz w:val="28"/>
          <w:szCs w:val="28"/>
        </w:rPr>
        <w:t>Современные методики и подходы к обучению позволяют более эффективно и интересно передавать знания детям, учитывать их индивидуальные особенности, развивать творческий потенциал и личностные качества. Поэтому важно постоянно совершенствовать методическую работу в УДОД, адаптировать методики к современным реалиям и потребностям детей.</w:t>
      </w:r>
    </w:p>
    <w:p w:rsidR="00E52972" w:rsidRPr="00E52972" w:rsidRDefault="00E52972" w:rsidP="0017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972">
        <w:rPr>
          <w:rFonts w:ascii="Times New Roman" w:hAnsi="Times New Roman" w:cs="Times New Roman"/>
          <w:sz w:val="28"/>
          <w:szCs w:val="28"/>
        </w:rPr>
        <w:t>Кроме того, развитие информационных технологий и цифровых образовательных ресурсов также требует постоянного обновления методической работы в учреждениях дополнительного образования детей. Интеграция цифровых технологий в учебный процесс позволяет улучшить качество обучения, сделать его более доступным и интересным для детей.</w:t>
      </w:r>
    </w:p>
    <w:p w:rsidR="00E52972" w:rsidRPr="00E52972" w:rsidRDefault="00E52972" w:rsidP="0017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972">
        <w:rPr>
          <w:rFonts w:ascii="Times New Roman" w:hAnsi="Times New Roman" w:cs="Times New Roman"/>
          <w:sz w:val="28"/>
          <w:szCs w:val="28"/>
        </w:rPr>
        <w:t>Таким образом, актуальность совершенствования методической работы в УДОД очевидна. Это позволит обеспечить качественное образование детей, развить их потенциал и подготовить к успешной жизни в современном обществе.</w:t>
      </w:r>
    </w:p>
    <w:p w:rsidR="0068318F" w:rsidRDefault="0068318F" w:rsidP="006831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83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докладе рассмотрим несколько путей улучшения методической работы в УДОД.</w:t>
      </w:r>
    </w:p>
    <w:p w:rsidR="00613809" w:rsidRDefault="0068318F" w:rsidP="00171E7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 Анализ и оценка текущей методической работы: </w:t>
      </w:r>
    </w:p>
    <w:p w:rsidR="0068318F" w:rsidRDefault="0068318F" w:rsidP="00171E7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Первым шагом в совершенствовании методической работы является анализ и оценка текущего состояния. Для этого необходимо провести аудит </w:t>
      </w:r>
      <w:r w:rsidRPr="00683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методической работы, выявить сильные и слабые стороны, а также определить потребности и ожидания педагогов и обучающихся.</w:t>
      </w:r>
    </w:p>
    <w:p w:rsidR="00613809" w:rsidRDefault="0068318F" w:rsidP="00171E7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Разработка и внедрение новых методических подходов: </w:t>
      </w:r>
    </w:p>
    <w:p w:rsidR="0068318F" w:rsidRDefault="0068318F" w:rsidP="00171E7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результатов анализа необходимо разработать новые методические подходы, которые будут учитывать современные требования и потребности обучающихся. Важно учесть разнообразие интересов и способностей детей, а также использовать инновационные методы обучения, такие как интерактивные технологии и проектные методы. </w:t>
      </w:r>
    </w:p>
    <w:p w:rsidR="00613809" w:rsidRDefault="0068318F" w:rsidP="00171E7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Повышение квалификации педагогов: </w:t>
      </w:r>
    </w:p>
    <w:p w:rsidR="0068318F" w:rsidRDefault="0068318F" w:rsidP="00171E7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ключевых факторов успешной методической работы является квалификация педагогов. Для этого необходимо организовывать регулярные тренинги, семинары и мастер-классы, на которых педагоги смогут обмениваться опытом, узнавать о новых методиках и получать обратную связь от экспертов. </w:t>
      </w:r>
    </w:p>
    <w:p w:rsidR="00613809" w:rsidRDefault="0068318F" w:rsidP="00171E7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Создание методической базы данных: </w:t>
      </w:r>
    </w:p>
    <w:p w:rsidR="0068318F" w:rsidRDefault="0068318F" w:rsidP="00171E7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удобства педагогов и обучающихся необходимо создать методическую базу данных, в которой будут собраны и систематизированы методические материалы, учебные пособия, примеры успешных практик и другие полезные ресурсы. Это позволит педагогам быстро находить необходимую информацию и использовать ее в своей работе. </w:t>
      </w:r>
    </w:p>
    <w:p w:rsidR="00613809" w:rsidRDefault="0068318F" w:rsidP="00171E7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Организация методических совещаний и конференций: </w:t>
      </w:r>
    </w:p>
    <w:p w:rsidR="0068318F" w:rsidRDefault="0068318F" w:rsidP="00171E7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обмена опытом и обсуждения актуальных вопросов в методической работе необходимо организовывать методические совещания и конференции. Это позволит педагогам обсудить проблемы, найти решения, а также узнать о новых исследованиях и достижениях в области дополнительного образования.</w:t>
      </w:r>
      <w:r w:rsidR="0016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Возрождение МО.</w:t>
      </w:r>
      <w:r w:rsidRPr="00683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71E79" w:rsidRPr="008E604E" w:rsidRDefault="00171E79" w:rsidP="008E60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04E">
        <w:rPr>
          <w:rFonts w:ascii="Times New Roman" w:hAnsi="Times New Roman" w:cs="Times New Roman"/>
          <w:sz w:val="28"/>
          <w:szCs w:val="28"/>
        </w:rPr>
        <w:t xml:space="preserve">6. </w:t>
      </w:r>
      <w:r w:rsidR="008E604E" w:rsidRPr="008E604E">
        <w:rPr>
          <w:rFonts w:ascii="Times New Roman" w:hAnsi="Times New Roman" w:cs="Times New Roman"/>
          <w:sz w:val="28"/>
          <w:szCs w:val="28"/>
        </w:rPr>
        <w:t xml:space="preserve">В методической работе педагога могут </w:t>
      </w:r>
      <w:r w:rsidR="00885595">
        <w:rPr>
          <w:rFonts w:ascii="Times New Roman" w:hAnsi="Times New Roman" w:cs="Times New Roman"/>
          <w:sz w:val="28"/>
          <w:szCs w:val="28"/>
        </w:rPr>
        <w:t>применяться</w:t>
      </w:r>
      <w:r w:rsidR="008E604E" w:rsidRPr="008E6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4E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8E604E">
        <w:rPr>
          <w:rFonts w:ascii="Times New Roman" w:hAnsi="Times New Roman" w:cs="Times New Roman"/>
          <w:sz w:val="28"/>
          <w:szCs w:val="28"/>
        </w:rPr>
        <w:t xml:space="preserve"> </w:t>
      </w:r>
      <w:r w:rsidR="008E604E" w:rsidRPr="008E604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E604E" w:rsidRPr="008E604E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="008E604E" w:rsidRPr="008E604E">
        <w:rPr>
          <w:rFonts w:ascii="Times New Roman" w:hAnsi="Times New Roman" w:cs="Times New Roman"/>
          <w:sz w:val="28"/>
          <w:szCs w:val="28"/>
        </w:rPr>
        <w:t xml:space="preserve"> - это компьютерная модель, которая имитирует работу человеческого мозга и способна обучаться на основе</w:t>
      </w:r>
      <w:r w:rsidR="008E604E">
        <w:rPr>
          <w:rFonts w:ascii="Times New Roman" w:hAnsi="Times New Roman" w:cs="Times New Roman"/>
          <w:sz w:val="28"/>
          <w:szCs w:val="28"/>
        </w:rPr>
        <w:t xml:space="preserve"> заданных параметров</w:t>
      </w:r>
      <w:r w:rsidR="008E604E" w:rsidRPr="008E604E">
        <w:rPr>
          <w:rFonts w:ascii="Times New Roman" w:hAnsi="Times New Roman" w:cs="Times New Roman"/>
          <w:sz w:val="28"/>
          <w:szCs w:val="28"/>
        </w:rPr>
        <w:t>)</w:t>
      </w:r>
      <w:r w:rsidR="008E604E">
        <w:t xml:space="preserve"> </w:t>
      </w:r>
      <w:r w:rsidRPr="008E604E">
        <w:rPr>
          <w:rFonts w:ascii="Times New Roman" w:hAnsi="Times New Roman" w:cs="Times New Roman"/>
          <w:sz w:val="28"/>
          <w:szCs w:val="28"/>
        </w:rPr>
        <w:t>для улучшения процесса обу</w:t>
      </w:r>
      <w:r w:rsidR="008E604E">
        <w:rPr>
          <w:rFonts w:ascii="Times New Roman" w:hAnsi="Times New Roman" w:cs="Times New Roman"/>
          <w:sz w:val="28"/>
          <w:szCs w:val="28"/>
        </w:rPr>
        <w:t xml:space="preserve">чения и повышения эффективности </w:t>
      </w:r>
      <w:r w:rsidRPr="008E604E">
        <w:rPr>
          <w:rFonts w:ascii="Times New Roman" w:hAnsi="Times New Roman" w:cs="Times New Roman"/>
          <w:sz w:val="28"/>
          <w:szCs w:val="28"/>
        </w:rPr>
        <w:t xml:space="preserve">образовательного процесса. Вот несколько способов, как можно использовать </w:t>
      </w:r>
      <w:proofErr w:type="spellStart"/>
      <w:r w:rsidRPr="008E604E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8E604E">
        <w:rPr>
          <w:rFonts w:ascii="Times New Roman" w:hAnsi="Times New Roman" w:cs="Times New Roman"/>
          <w:sz w:val="28"/>
          <w:szCs w:val="28"/>
        </w:rPr>
        <w:t xml:space="preserve"> в методической работе:</w:t>
      </w:r>
    </w:p>
    <w:p w:rsidR="008E604E" w:rsidRPr="008E604E" w:rsidRDefault="00171E79" w:rsidP="008E60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4E">
        <w:rPr>
          <w:rFonts w:ascii="Times New Roman" w:hAnsi="Times New Roman" w:cs="Times New Roman"/>
          <w:sz w:val="28"/>
          <w:szCs w:val="28"/>
        </w:rPr>
        <w:t xml:space="preserve">Персонализированное обучение: </w:t>
      </w:r>
    </w:p>
    <w:p w:rsidR="00171E79" w:rsidRPr="008E604E" w:rsidRDefault="00171E79" w:rsidP="008E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04E">
        <w:rPr>
          <w:rFonts w:ascii="Times New Roman" w:hAnsi="Times New Roman" w:cs="Times New Roman"/>
          <w:sz w:val="28"/>
          <w:szCs w:val="28"/>
        </w:rPr>
        <w:lastRenderedPageBreak/>
        <w:t>Нейросети</w:t>
      </w:r>
      <w:proofErr w:type="spellEnd"/>
      <w:r w:rsidRPr="008E604E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создания персонализированных учебных планов и материалов, учитывающих индивидуальные потребности и способности каждого ученика.</w:t>
      </w:r>
    </w:p>
    <w:p w:rsidR="00171E79" w:rsidRPr="00171E79" w:rsidRDefault="00171E79" w:rsidP="00171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4E" w:rsidRPr="008E604E" w:rsidRDefault="00171E79" w:rsidP="008E60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4E">
        <w:rPr>
          <w:rFonts w:ascii="Times New Roman" w:hAnsi="Times New Roman" w:cs="Times New Roman"/>
          <w:sz w:val="28"/>
          <w:szCs w:val="28"/>
        </w:rPr>
        <w:t xml:space="preserve">Автоматизированная оценка: </w:t>
      </w:r>
    </w:p>
    <w:p w:rsidR="00171E79" w:rsidRPr="008E604E" w:rsidRDefault="00171E79" w:rsidP="008E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04E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8E604E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автоматизированной оценки учебных достижений учеников, что позволит </w:t>
      </w:r>
      <w:r w:rsidR="00162615">
        <w:rPr>
          <w:rFonts w:ascii="Times New Roman" w:hAnsi="Times New Roman" w:cs="Times New Roman"/>
          <w:sz w:val="28"/>
          <w:szCs w:val="28"/>
        </w:rPr>
        <w:t>педагогам</w:t>
      </w:r>
      <w:r w:rsidRPr="008E604E">
        <w:rPr>
          <w:rFonts w:ascii="Times New Roman" w:hAnsi="Times New Roman" w:cs="Times New Roman"/>
          <w:sz w:val="28"/>
          <w:szCs w:val="28"/>
        </w:rPr>
        <w:t xml:space="preserve"> быстрее и точнее оценивать знания и навыки учащихся.</w:t>
      </w:r>
    </w:p>
    <w:p w:rsidR="00171E79" w:rsidRPr="00171E79" w:rsidRDefault="00171E79" w:rsidP="00171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4E" w:rsidRPr="008E604E" w:rsidRDefault="00171E79" w:rsidP="008E60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4E">
        <w:rPr>
          <w:rFonts w:ascii="Times New Roman" w:hAnsi="Times New Roman" w:cs="Times New Roman"/>
          <w:sz w:val="28"/>
          <w:szCs w:val="28"/>
        </w:rPr>
        <w:t xml:space="preserve">Анализ данных: </w:t>
      </w:r>
    </w:p>
    <w:p w:rsidR="00171E79" w:rsidRPr="008E604E" w:rsidRDefault="00171E79" w:rsidP="008E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04E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8E604E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анализа данных обучения, что поможет </w:t>
      </w:r>
      <w:r w:rsidR="00162615">
        <w:rPr>
          <w:rFonts w:ascii="Times New Roman" w:hAnsi="Times New Roman" w:cs="Times New Roman"/>
          <w:sz w:val="28"/>
          <w:szCs w:val="28"/>
        </w:rPr>
        <w:t>педагогам</w:t>
      </w:r>
      <w:r w:rsidRPr="008E604E">
        <w:rPr>
          <w:rFonts w:ascii="Times New Roman" w:hAnsi="Times New Roman" w:cs="Times New Roman"/>
          <w:sz w:val="28"/>
          <w:szCs w:val="28"/>
        </w:rPr>
        <w:t xml:space="preserve"> выявить тренды и паттерны в учебном процессе и принимать более обоснованные решения.</w:t>
      </w:r>
    </w:p>
    <w:p w:rsidR="00171E79" w:rsidRPr="00171E79" w:rsidRDefault="00171E79" w:rsidP="00171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4E" w:rsidRPr="008E604E" w:rsidRDefault="00171E79" w:rsidP="008E60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4E">
        <w:rPr>
          <w:rFonts w:ascii="Times New Roman" w:hAnsi="Times New Roman" w:cs="Times New Roman"/>
          <w:sz w:val="28"/>
          <w:szCs w:val="28"/>
        </w:rPr>
        <w:t xml:space="preserve">Поддержка принятия решений: </w:t>
      </w:r>
    </w:p>
    <w:p w:rsidR="008E604E" w:rsidRDefault="00171E79" w:rsidP="00171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04E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8E604E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предоставления </w:t>
      </w:r>
      <w:r w:rsidR="00162615">
        <w:rPr>
          <w:rFonts w:ascii="Times New Roman" w:hAnsi="Times New Roman" w:cs="Times New Roman"/>
          <w:sz w:val="28"/>
          <w:szCs w:val="28"/>
        </w:rPr>
        <w:t>педагогам</w:t>
      </w:r>
      <w:r w:rsidRPr="008E604E">
        <w:rPr>
          <w:rFonts w:ascii="Times New Roman" w:hAnsi="Times New Roman" w:cs="Times New Roman"/>
          <w:sz w:val="28"/>
          <w:szCs w:val="28"/>
        </w:rPr>
        <w:t xml:space="preserve"> рекомендаций по улучшению учебного процесса и помощи в принятии решений.</w:t>
      </w:r>
    </w:p>
    <w:p w:rsidR="008E604E" w:rsidRPr="008E604E" w:rsidRDefault="00171E79" w:rsidP="008E60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4E">
        <w:rPr>
          <w:rFonts w:ascii="Times New Roman" w:hAnsi="Times New Roman" w:cs="Times New Roman"/>
          <w:sz w:val="28"/>
          <w:szCs w:val="28"/>
        </w:rPr>
        <w:t xml:space="preserve">Создание интерактивных учебных материалов: </w:t>
      </w:r>
    </w:p>
    <w:p w:rsidR="00171E79" w:rsidRPr="00171E79" w:rsidRDefault="00171E79" w:rsidP="008E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E79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171E79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создания интерактивных учебных материалов, которые помогут ученикам более эффективно усваивать знания.</w:t>
      </w:r>
    </w:p>
    <w:p w:rsidR="00171E79" w:rsidRPr="00171E79" w:rsidRDefault="00171E79" w:rsidP="00171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E79" w:rsidRPr="00171E79" w:rsidRDefault="00171E79" w:rsidP="00CE5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E79">
        <w:rPr>
          <w:rFonts w:ascii="Times New Roman" w:hAnsi="Times New Roman" w:cs="Times New Roman"/>
          <w:sz w:val="28"/>
          <w:szCs w:val="28"/>
        </w:rPr>
        <w:t xml:space="preserve">В целом, использование </w:t>
      </w:r>
      <w:proofErr w:type="spellStart"/>
      <w:r w:rsidRPr="00171E79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171E79">
        <w:rPr>
          <w:rFonts w:ascii="Times New Roman" w:hAnsi="Times New Roman" w:cs="Times New Roman"/>
          <w:sz w:val="28"/>
          <w:szCs w:val="28"/>
        </w:rPr>
        <w:t xml:space="preserve"> в методической работе </w:t>
      </w:r>
      <w:r w:rsidR="00162615">
        <w:rPr>
          <w:rFonts w:ascii="Times New Roman" w:hAnsi="Times New Roman" w:cs="Times New Roman"/>
          <w:sz w:val="28"/>
          <w:szCs w:val="28"/>
        </w:rPr>
        <w:t>педагога</w:t>
      </w:r>
      <w:r w:rsidRPr="00171E79">
        <w:rPr>
          <w:rFonts w:ascii="Times New Roman" w:hAnsi="Times New Roman" w:cs="Times New Roman"/>
          <w:sz w:val="28"/>
          <w:szCs w:val="28"/>
        </w:rPr>
        <w:t xml:space="preserve"> может значительно улучшить качество образования и помочь </w:t>
      </w:r>
      <w:r w:rsidR="00162615">
        <w:rPr>
          <w:rFonts w:ascii="Times New Roman" w:hAnsi="Times New Roman" w:cs="Times New Roman"/>
          <w:sz w:val="28"/>
          <w:szCs w:val="28"/>
        </w:rPr>
        <w:t>педагогам</w:t>
      </w:r>
      <w:r w:rsidRPr="00171E79">
        <w:rPr>
          <w:rFonts w:ascii="Times New Roman" w:hAnsi="Times New Roman" w:cs="Times New Roman"/>
          <w:sz w:val="28"/>
          <w:szCs w:val="28"/>
        </w:rPr>
        <w:t xml:space="preserve"> более эффективно работать с учащимися.</w:t>
      </w:r>
    </w:p>
    <w:p w:rsidR="00171E79" w:rsidRPr="00171E79" w:rsidRDefault="00171E79" w:rsidP="00171E79"/>
    <w:p w:rsidR="00171E79" w:rsidRPr="00885595" w:rsidRDefault="00171E79" w:rsidP="006831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55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  <w:r w:rsidR="0068318F" w:rsidRPr="008855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C0C6A" w:rsidRPr="0068318F" w:rsidRDefault="0068318F" w:rsidP="0017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методической работы в учреждениях дополнительного образования детей является важным шагом для повышения качества образования и развития обучающихся. Анализ текущей работы, разработка новых подходов, повышение квалификации педагогов, создание методической базы данных и организация м</w:t>
      </w:r>
      <w:r w:rsidR="009B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етодических совещаний, а </w:t>
      </w:r>
      <w:r w:rsidR="00885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9B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современных компьютерных технологий, таких как Нейросеть </w:t>
      </w:r>
      <w:r w:rsidRPr="00683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 это пути, которые помогут достичь этой цели. Реализация данных мероприятий позволит учреждениям дополнительного образования детей стать более эффективными и успешными в своей работе.</w:t>
      </w:r>
    </w:p>
    <w:sectPr w:rsidR="003C0C6A" w:rsidRPr="0068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2EA5"/>
    <w:multiLevelType w:val="hybridMultilevel"/>
    <w:tmpl w:val="7B1E8C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99"/>
    <w:rsid w:val="00054899"/>
    <w:rsid w:val="00162615"/>
    <w:rsid w:val="00171E79"/>
    <w:rsid w:val="0029246D"/>
    <w:rsid w:val="003C0C6A"/>
    <w:rsid w:val="00613809"/>
    <w:rsid w:val="0068318F"/>
    <w:rsid w:val="00747CCC"/>
    <w:rsid w:val="00885595"/>
    <w:rsid w:val="008E604E"/>
    <w:rsid w:val="009B32EC"/>
    <w:rsid w:val="00CE5048"/>
    <w:rsid w:val="00DF4ABD"/>
    <w:rsid w:val="00E5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293C"/>
  <w15:chartTrackingRefBased/>
  <w15:docId w15:val="{F067BE08-2801-4656-8B70-0AAA7AEF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60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2024-04-23T05:49:00Z</cp:lastPrinted>
  <dcterms:created xsi:type="dcterms:W3CDTF">2024-04-15T04:54:00Z</dcterms:created>
  <dcterms:modified xsi:type="dcterms:W3CDTF">2024-04-23T05:50:00Z</dcterms:modified>
</cp:coreProperties>
</file>